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6B" w:rsidRDefault="00913D6B" w:rsidP="00913D6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913D6B" w:rsidRDefault="00913D6B" w:rsidP="00913D6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580"/>
        <w:gridCol w:w="2701"/>
        <w:gridCol w:w="300"/>
        <w:gridCol w:w="1451"/>
        <w:gridCol w:w="967"/>
        <w:gridCol w:w="1838"/>
        <w:gridCol w:w="1449"/>
      </w:tblGrid>
      <w:tr w:rsidR="00913D6B" w:rsidRPr="003727D7" w:rsidTr="00654805">
        <w:trPr>
          <w:trHeight w:val="34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EMITENTNING NOMI</w:t>
            </w:r>
            <w:r w:rsidRPr="003727D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913D6B" w:rsidRPr="00A9090F" w:rsidTr="00654805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o’liq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31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0101E0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950024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«</w:t>
            </w:r>
            <w:r w:rsidRPr="00950024">
              <w:rPr>
                <w:rFonts w:ascii="Times New Roman" w:hAnsi="Times New Roman"/>
                <w:sz w:val="20"/>
                <w:szCs w:val="20"/>
                <w:lang w:val="en-US"/>
              </w:rPr>
              <w:t>General Motors Powertrain</w:t>
            </w:r>
            <w:r w:rsidRPr="00950024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– Uzbekistan</w:t>
            </w:r>
            <w:r w:rsidRPr="00A9090F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»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 a</w:t>
            </w:r>
            <w:r w:rsidRPr="00A9090F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ksti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yadorlik jamiyati </w:t>
            </w:r>
          </w:p>
        </w:tc>
      </w:tr>
      <w:tr w:rsidR="00913D6B" w:rsidRPr="003727D7" w:rsidTr="00654805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A9090F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Qisqartirilgan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31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0101E0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C1E8C">
              <w:rPr>
                <w:rFonts w:ascii="Times New Roman" w:hAnsi="Times New Roman"/>
                <w:noProof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GMPT –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Uz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bekistan</w:t>
            </w:r>
            <w:r w:rsidRPr="002C1E8C">
              <w:rPr>
                <w:rFonts w:ascii="Times New Roman" w:hAnsi="Times New Roman"/>
                <w:noProof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J</w:t>
            </w:r>
          </w:p>
        </w:tc>
      </w:tr>
      <w:tr w:rsidR="00913D6B" w:rsidRPr="003727D7" w:rsidTr="00654805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Birja tikeri nomi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31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0101E0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yo’q</w:t>
            </w:r>
          </w:p>
        </w:tc>
      </w:tr>
      <w:tr w:rsidR="00913D6B" w:rsidRPr="003727D7" w:rsidTr="00654805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ALOQA QILISh UChUN MA’LUMOTLAR</w:t>
            </w:r>
          </w:p>
        </w:tc>
      </w:tr>
      <w:tr w:rsidR="00913D6B" w:rsidRPr="003727D7" w:rsidTr="00654805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Joylanishi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31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2C1E8C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O’zbekston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Respublika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si, Toshkent viloyati, Zangiota tumani, 111800, “Xonobod” qishloq fuqarolar yig’ini, Qumariq mahallasi, Istiqlol ko’chasi, 1</w:t>
            </w:r>
            <w:r w:rsidRPr="002C1E8C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913D6B" w:rsidRPr="003727D7" w:rsidTr="00654805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Pocht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a manzili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31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2C1E8C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O’zbekston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Respublika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si, Toshkent viloyati, Zangiota tumani, 111800, “Xonobod” qishloq fuqarolar yig’ini, Qumariq mahallasi, Istiqlol ko’chasi, 1</w:t>
            </w:r>
            <w:r w:rsidRPr="002C1E8C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913D6B" w:rsidRPr="003727D7" w:rsidTr="00654805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Elektron pochta manzili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:*</w:t>
            </w:r>
          </w:p>
        </w:tc>
        <w:tc>
          <w:tcPr>
            <w:tcW w:w="31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2C1E8C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hyperlink r:id="rId4" w:history="1">
              <w:r w:rsidRPr="002C1E8C">
                <w:rPr>
                  <w:rStyle w:val="Hyperlink"/>
                  <w:rFonts w:ascii="Times New Roman" w:hAnsi="Times New Roman"/>
                  <w:noProof/>
                  <w:sz w:val="20"/>
                  <w:szCs w:val="20"/>
                  <w:lang w:val="en-US"/>
                </w:rPr>
                <w:t>info.gmptuz@gm.com</w:t>
              </w:r>
            </w:hyperlink>
          </w:p>
        </w:tc>
      </w:tr>
      <w:tr w:rsidR="00913D6B" w:rsidRPr="003727D7" w:rsidTr="00654805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Rasmiy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veb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sayt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i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:*</w:t>
            </w:r>
          </w:p>
        </w:tc>
        <w:tc>
          <w:tcPr>
            <w:tcW w:w="31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2C1E8C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hyperlink r:id="rId5" w:history="1">
              <w:r w:rsidRPr="002C1E8C">
                <w:rPr>
                  <w:rStyle w:val="Hyperlink"/>
                  <w:rFonts w:ascii="Times New Roman" w:hAnsi="Times New Roman"/>
                  <w:noProof/>
                  <w:sz w:val="20"/>
                  <w:szCs w:val="20"/>
                  <w:lang w:val="en-US"/>
                </w:rPr>
                <w:t>www.gmpt.uz</w:t>
              </w:r>
            </w:hyperlink>
          </w:p>
        </w:tc>
      </w:tr>
      <w:tr w:rsidR="00913D6B" w:rsidRPr="003727D7" w:rsidTr="00654805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MUHIM DALILLAR HAQIDA MA’LUMOT</w:t>
            </w:r>
            <w:r w:rsidRPr="003727D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913D6B" w:rsidRPr="003727D7" w:rsidTr="00654805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Muhim dalilning raqami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1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3727D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913D6B" w:rsidRPr="00A9090F" w:rsidTr="00654805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Muhim dalilning nomi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1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A9090F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 xml:space="preserve">Shaxsiy tarkibda mansabdor shaxslar (ijro etuvchi organlar)ning o’zgarishi </w:t>
            </w:r>
          </w:p>
          <w:p w:rsidR="00913D6B" w:rsidRPr="00A9090F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GB"/>
              </w:rPr>
            </w:pPr>
          </w:p>
        </w:tc>
      </w:tr>
      <w:tr w:rsidR="00913D6B" w:rsidRPr="00A9090F" w:rsidTr="00654805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A9090F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A9090F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Mansabdor shaxsning vakolatlari tugagan taqdirda</w:t>
            </w:r>
          </w:p>
        </w:tc>
      </w:tr>
      <w:tr w:rsidR="00913D6B" w:rsidRPr="003727D7" w:rsidTr="00654805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A9090F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3727D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 xml:space="preserve">Shaxsning F.I.Sh. yoki investistiya aktivlarini ishonchli boshqaruvchining to’liq nomi  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Lavozimi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 xml:space="preserve">Shaxsga yoki investistiya aktivlarini ishonchli boshqaruvchiga tegishli akstiyalar soni va turi </w:t>
            </w:r>
          </w:p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13D6B" w:rsidRPr="003727D7" w:rsidTr="00654805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5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F56CC4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C1E8C">
              <w:rPr>
                <w:rFonts w:ascii="Times New Roman" w:hAnsi="Times New Roman"/>
                <w:color w:val="000000"/>
                <w:sz w:val="20"/>
                <w:szCs w:val="20"/>
              </w:rPr>
              <w:t>Geist Robert Walter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166229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Bosh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direktor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F56CC4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F56CC4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</w:tr>
      <w:tr w:rsidR="00913D6B" w:rsidRPr="00A9090F" w:rsidTr="00654805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A9090F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mansabdor shaxsni saylash (tainlash) taqdirda</w:t>
            </w:r>
          </w:p>
        </w:tc>
      </w:tr>
      <w:tr w:rsidR="00913D6B" w:rsidRPr="003727D7" w:rsidTr="00654805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A9090F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3727D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 xml:space="preserve">Shaxsning F.I.Sh. yoki investistiya aktivlarini ishonchli boshqaruvchining to’liq nomi  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Lavozimi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 xml:space="preserve">Shaxsga yoki investistiya aktivlarini ishonchli boshqaruvchiga tegishli akstiyalar soni va turi </w:t>
            </w:r>
          </w:p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13D6B" w:rsidRPr="003727D7" w:rsidTr="00654805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5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F56CC4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Djennifer</w:t>
            </w:r>
            <w:r w:rsidRPr="002C1E8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Bigelou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F56CC4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Bosh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direktor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i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F56CC4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56CC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F56CC4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56CC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</w:tr>
      <w:tr w:rsidR="00913D6B" w:rsidRPr="00A9090F" w:rsidTr="00654805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A9090F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Ko’rsatilgan o’zgarishlar to’g’risida qaror qabul qilgan emitent organi</w:t>
            </w:r>
            <w:r w:rsidRPr="00A9090F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:</w:t>
            </w:r>
          </w:p>
        </w:tc>
        <w:tc>
          <w:tcPr>
            <w:tcW w:w="21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A9090F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Navbatdan tashqari umumiy akstiyadorlar yig’ilishi </w:t>
            </w:r>
          </w:p>
        </w:tc>
      </w:tr>
      <w:tr w:rsidR="00913D6B" w:rsidRPr="003727D7" w:rsidTr="00654805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A9090F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6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Qaror qabul qilingan sana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1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F56CC4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25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09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5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913D6B" w:rsidRPr="003727D7" w:rsidTr="00654805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Bayonnoma tuzilgan sana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1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F56CC4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25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09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5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913D6B" w:rsidRPr="003727D7" w:rsidTr="00654805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3727D7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D6B" w:rsidRPr="00A9090F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Boshqaruv organining bayonnomasidan ko’chirma va saylangan (tayinlangan) shaxsning pasport ma’lumotlari (turar joyi ko’rsatilgan holda)</w:t>
            </w:r>
          </w:p>
        </w:tc>
        <w:tc>
          <w:tcPr>
            <w:tcW w:w="21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D6B" w:rsidRPr="00F56CC4" w:rsidRDefault="00913D6B" w:rsidP="0065480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Ilova qilinadi</w:t>
            </w:r>
          </w:p>
        </w:tc>
      </w:tr>
    </w:tbl>
    <w:p w:rsidR="00913D6B" w:rsidRDefault="00913D6B" w:rsidP="00913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D6B" w:rsidRDefault="00913D6B" w:rsidP="00913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D6B" w:rsidRPr="00A9090F" w:rsidRDefault="00913D6B" w:rsidP="00913D6B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Bosh direktor v.b.</w:t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proofErr w:type="spellStart"/>
      <w:r w:rsidRPr="00A9090F">
        <w:rPr>
          <w:rFonts w:ascii="Times New Roman" w:hAnsi="Times New Roman"/>
          <w:b/>
          <w:sz w:val="24"/>
          <w:szCs w:val="24"/>
          <w:lang w:val="en-GB"/>
        </w:rPr>
        <w:t>Gulyamov</w:t>
      </w:r>
      <w:proofErr w:type="spellEnd"/>
      <w:r w:rsidRPr="00A9090F">
        <w:rPr>
          <w:rFonts w:ascii="Times New Roman" w:hAnsi="Times New Roman"/>
          <w:b/>
          <w:sz w:val="24"/>
          <w:szCs w:val="24"/>
          <w:lang w:val="en-GB"/>
        </w:rPr>
        <w:t xml:space="preserve"> S.M.</w:t>
      </w:r>
    </w:p>
    <w:p w:rsidR="00913D6B" w:rsidRPr="00A9090F" w:rsidRDefault="00913D6B" w:rsidP="00913D6B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Bosh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hisobchi</w:t>
      </w:r>
      <w:proofErr w:type="spellEnd"/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bookmarkStart w:id="0" w:name="_GoBack"/>
      <w:bookmarkEnd w:id="0"/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proofErr w:type="spellStart"/>
      <w:r w:rsidRPr="00A9090F">
        <w:rPr>
          <w:rFonts w:ascii="Times New Roman" w:hAnsi="Times New Roman"/>
          <w:b/>
          <w:sz w:val="24"/>
          <w:szCs w:val="24"/>
          <w:lang w:val="en-GB"/>
        </w:rPr>
        <w:t>Ismailov</w:t>
      </w:r>
      <w:proofErr w:type="spellEnd"/>
      <w:r w:rsidRPr="00A9090F">
        <w:rPr>
          <w:rFonts w:ascii="Times New Roman" w:hAnsi="Times New Roman"/>
          <w:b/>
          <w:sz w:val="24"/>
          <w:szCs w:val="24"/>
          <w:lang w:val="en-GB"/>
        </w:rPr>
        <w:t xml:space="preserve"> V. V.</w:t>
      </w:r>
    </w:p>
    <w:p w:rsidR="00913D6B" w:rsidRDefault="00913D6B" w:rsidP="00913D6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Veb</w:t>
      </w:r>
      <w:r w:rsidRPr="00A9090F">
        <w:rPr>
          <w:rFonts w:ascii="Times New Roman" w:hAnsi="Times New Roman"/>
          <w:b/>
          <w:noProof/>
          <w:sz w:val="24"/>
          <w:szCs w:val="24"/>
          <w:lang w:val="en-GB"/>
        </w:rPr>
        <w:t>-</w:t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saytga ma’lumotni joylashtirgan </w:t>
      </w:r>
    </w:p>
    <w:p w:rsidR="00913D6B" w:rsidRPr="00A9090F" w:rsidRDefault="00913D6B" w:rsidP="00913D6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vakolatli shaxs</w:t>
      </w:r>
      <w:r w:rsidRPr="00A9090F">
        <w:rPr>
          <w:rFonts w:ascii="Times New Roman" w:hAnsi="Times New Roman"/>
          <w:b/>
          <w:noProof/>
          <w:sz w:val="24"/>
          <w:szCs w:val="24"/>
          <w:lang w:val="en-GB"/>
        </w:rPr>
        <w:t>:</w:t>
      </w:r>
      <w:r w:rsidRPr="00A9090F">
        <w:rPr>
          <w:rFonts w:ascii="Times New Roman" w:hAnsi="Times New Roman"/>
          <w:b/>
          <w:noProof/>
          <w:sz w:val="24"/>
          <w:szCs w:val="24"/>
          <w:lang w:val="en-GB"/>
        </w:rPr>
        <w:tab/>
      </w:r>
      <w:r w:rsidRPr="00A9090F">
        <w:rPr>
          <w:rFonts w:ascii="Times New Roman" w:hAnsi="Times New Roman"/>
          <w:b/>
          <w:noProof/>
          <w:sz w:val="24"/>
          <w:szCs w:val="24"/>
          <w:lang w:val="en-GB"/>
        </w:rPr>
        <w:tab/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ab/>
      </w:r>
      <w:r w:rsidRPr="00A9090F">
        <w:rPr>
          <w:rFonts w:ascii="Times New Roman" w:hAnsi="Times New Roman"/>
          <w:b/>
          <w:noProof/>
          <w:sz w:val="24"/>
          <w:szCs w:val="24"/>
          <w:lang w:val="en-GB"/>
        </w:rPr>
        <w:tab/>
      </w:r>
      <w:r>
        <w:rPr>
          <w:rFonts w:ascii="Times New Roman" w:hAnsi="Times New Roman"/>
          <w:b/>
          <w:noProof/>
          <w:sz w:val="24"/>
          <w:szCs w:val="24"/>
          <w:lang w:val="en-GB"/>
        </w:rPr>
        <w:t>Kuzmin</w:t>
      </w:r>
      <w:r w:rsidRPr="00A9090F">
        <w:rPr>
          <w:rFonts w:ascii="Times New Roman" w:hAnsi="Times New Roman"/>
          <w:b/>
          <w:noProof/>
          <w:sz w:val="24"/>
          <w:szCs w:val="24"/>
          <w:lang w:val="en-GB"/>
        </w:rPr>
        <w:t xml:space="preserve"> A.</w:t>
      </w:r>
    </w:p>
    <w:p w:rsidR="001F263E" w:rsidRPr="00913D6B" w:rsidRDefault="001F263E">
      <w:pPr>
        <w:rPr>
          <w:lang w:val="en-GB"/>
        </w:rPr>
      </w:pPr>
    </w:p>
    <w:sectPr w:rsidR="001F263E" w:rsidRPr="00913D6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6B"/>
    <w:rsid w:val="001F263E"/>
    <w:rsid w:val="006A1E82"/>
    <w:rsid w:val="00701A81"/>
    <w:rsid w:val="00913D6B"/>
    <w:rsid w:val="00916CD0"/>
    <w:rsid w:val="009647C5"/>
    <w:rsid w:val="009876C0"/>
    <w:rsid w:val="00B1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EEEA7-F2FE-4BD2-A3F6-6B105A41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6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3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pt.uz" TargetMode="External"/><Relationship Id="rId4" Type="http://schemas.openxmlformats.org/officeDocument/2006/relationships/hyperlink" Target="mailto:info.gmptuz@g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Kuzmin</dc:creator>
  <cp:keywords/>
  <dc:description/>
  <cp:lastModifiedBy>Andrey Kuzmin</cp:lastModifiedBy>
  <cp:revision>1</cp:revision>
  <dcterms:created xsi:type="dcterms:W3CDTF">2015-12-03T12:25:00Z</dcterms:created>
  <dcterms:modified xsi:type="dcterms:W3CDTF">2015-12-03T12:26:00Z</dcterms:modified>
</cp:coreProperties>
</file>