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1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396"/>
        <w:gridCol w:w="3816"/>
        <w:gridCol w:w="1601"/>
        <w:gridCol w:w="15"/>
        <w:gridCol w:w="1985"/>
        <w:gridCol w:w="1134"/>
        <w:gridCol w:w="1259"/>
      </w:tblGrid>
      <w:tr w:rsidR="005D007C" w:rsidRPr="00B73C91" w:rsidTr="0022283F">
        <w:trPr>
          <w:trHeight w:val="345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z w:val="24"/>
                <w:szCs w:val="24"/>
                <w:lang w:val="en-US"/>
              </w:rPr>
              <w:t>EMITENTNI NOMLANISHI</w:t>
            </w:r>
            <w:r w:rsidRPr="00DE098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D007C" w:rsidRPr="00F5689D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To'liq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General Motors Powertrain - Uzbekistan" aksionerlik jamiyati</w:t>
            </w:r>
          </w:p>
        </w:tc>
      </w:tr>
      <w:tr w:rsidR="005D007C" w:rsidRPr="00F5689D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0F746B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color w:val="000000"/>
                <w:lang w:val="uz-Cyrl-UZ"/>
              </w:rPr>
              <w:t>Qisqartirilgan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 xml:space="preserve"> 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GMPT – O’zbekiston AJ “ / “GMPT – O’z” </w:t>
            </w:r>
            <w:r w:rsidR="004B31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</w:t>
            </w:r>
            <w:r w:rsidRPr="00DE098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AJ</w:t>
            </w:r>
          </w:p>
        </w:tc>
      </w:tr>
      <w:tr w:rsidR="005D007C" w:rsidRPr="00B73C91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0F746B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Birja tikerining nomlanishi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E098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Yo’q</w:t>
            </w:r>
          </w:p>
        </w:tc>
      </w:tr>
      <w:tr w:rsidR="005D007C" w:rsidRPr="00B73C91" w:rsidTr="0022283F">
        <w:trPr>
          <w:trHeight w:val="330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MUROJAAT UCHUN MA'LUMOTLAR</w:t>
            </w:r>
          </w:p>
        </w:tc>
      </w:tr>
      <w:tr w:rsidR="005D007C" w:rsidRPr="00B73C91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Joylashishi: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</w:rPr>
              <w:t>111800, Toshkent viloyati, Zangiota tumani, qishloq fuqarolar yeg’ini «Хonobod», Qumariq maxallasi, Istiqlol ko’chasi, 1; Tel.: 998 (71) 280 64 39, Faks: 998 (71) 280 65 01</w:t>
            </w:r>
          </w:p>
        </w:tc>
      </w:tr>
      <w:tr w:rsidR="005D007C" w:rsidRPr="00B73C91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pochta manzili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0989">
              <w:rPr>
                <w:rFonts w:ascii="Times New Roman" w:hAnsi="Times New Roman"/>
                <w:snapToGrid w:val="0"/>
                <w:sz w:val="24"/>
                <w:szCs w:val="24"/>
              </w:rPr>
              <w:t>O’zbekiston Respublikasi, 111800, Toshkent viloyati, Zangiota tumani, qishloq fuqarolar yeg’ini «Хonobod», Qumariq maxallasi, Istiqlol ko’chasi, 1; Tel.: 998 (71) 280 64 39, Faks: 998 (71) 280 65 01</w:t>
            </w:r>
            <w:r w:rsidRPr="00DE098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D007C" w:rsidRPr="00B73C91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ELEKTRON QUTICHA MANZILI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F5689D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hyperlink r:id="rId5" w:history="1">
              <w:r w:rsidR="005D007C" w:rsidRPr="00DE0989">
                <w:rPr>
                  <w:rStyle w:val="Hyperlink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info.gmptuz@gm.com</w:t>
              </w:r>
            </w:hyperlink>
          </w:p>
        </w:tc>
      </w:tr>
      <w:tr w:rsidR="005D007C" w:rsidRPr="00B73C91" w:rsidTr="0022283F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B73C91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07C" w:rsidRPr="00DE0989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snapToGrid w:val="0"/>
              </w:rPr>
              <w:t>Rasmiy veb-sayt</w:t>
            </w:r>
            <w:r w:rsidRPr="00DE0989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007C" w:rsidRPr="00DE0989" w:rsidRDefault="00F5689D" w:rsidP="0022283F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hyperlink r:id="rId6" w:history="1">
              <w:r w:rsidR="005D007C" w:rsidRPr="00DE0989">
                <w:rPr>
                  <w:rStyle w:val="Hyperlink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www.gmpt.uz</w:t>
              </w:r>
            </w:hyperlink>
          </w:p>
        </w:tc>
      </w:tr>
      <w:tr w:rsidR="0030638D" w:rsidRPr="00B73C91" w:rsidTr="0022283F">
        <w:trPr>
          <w:trHeight w:val="330"/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283B3C" w:rsidRDefault="00283B3C" w:rsidP="00F2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3.</w:t>
            </w: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DE0989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DE0989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MAVJUD FAKT TO’G’RISIDA AXBOROT</w:t>
            </w:r>
          </w:p>
        </w:tc>
      </w:tr>
      <w:tr w:rsidR="0030638D" w:rsidRPr="00B73C91" w:rsidTr="0022283F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Mavjud fakt raqami</w:t>
            </w: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08</w:t>
            </w:r>
          </w:p>
        </w:tc>
      </w:tr>
      <w:tr w:rsidR="0030638D" w:rsidRPr="00F5689D" w:rsidTr="0022283F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Mavjud faktning nomi</w:t>
            </w:r>
            <w:r w:rsidRPr="00B73C91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</w:p>
        </w:tc>
        <w:tc>
          <w:tcPr>
            <w:tcW w:w="28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38D" w:rsidRPr="005D007C" w:rsidRDefault="0030638D" w:rsidP="005D0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Ijroya organining mansabdor shaxslarining shaxsiy tarkibidagi o’zgarishlar</w:t>
            </w:r>
          </w:p>
        </w:tc>
      </w:tr>
      <w:tr w:rsidR="0030638D" w:rsidRPr="00F5689D" w:rsidTr="005D007C">
        <w:trPr>
          <w:trHeight w:val="314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DE0989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638D" w:rsidRPr="00DE0989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mansabdor shaxsning vakolati to’htatilgan holatida</w:t>
            </w:r>
          </w:p>
        </w:tc>
      </w:tr>
      <w:tr w:rsidR="0030638D" w:rsidRPr="00B73C91" w:rsidTr="0030638D">
        <w:trPr>
          <w:trHeight w:val="120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5D007C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B73C9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256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5D007C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Shaxsning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F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yoki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30638D" w:rsidRPr="005D007C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investitsion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aktivlarini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ishonchli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boshqaruvchisini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to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liq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nomi</w:t>
            </w:r>
            <w:r w:rsidRPr="005D007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6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4B317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30638D" w:rsidRPr="00F5689D" w:rsidTr="005D007C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B73C91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6A39AF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en-US"/>
              </w:rPr>
              <w:t>Lavozimi</w:t>
            </w:r>
            <w:r w:rsidRPr="006A39A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Shaxsga yoki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</w:p>
          <w:p w:rsidR="0030638D" w:rsidRPr="0036574E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investitsion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aktivlarini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ishonchli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boshqaruvchisiga tegishli aksiyalar soni a turi</w:t>
            </w:r>
          </w:p>
        </w:tc>
      </w:tr>
      <w:tr w:rsidR="0030638D" w:rsidRPr="00F5689D" w:rsidTr="0036574E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mansabdor shaxsning saylanishi (taiynlanishi) holatida</w:t>
            </w:r>
          </w:p>
        </w:tc>
      </w:tr>
      <w:tr w:rsidR="0030638D" w:rsidRPr="00F5689D" w:rsidTr="0036574E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N.</w:t>
            </w:r>
          </w:p>
        </w:tc>
        <w:tc>
          <w:tcPr>
            <w:tcW w:w="25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4B3171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Shaxsning</w:t>
            </w:r>
            <w:r w:rsidRPr="004B317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F</w:t>
            </w:r>
            <w:r w:rsidRPr="004B317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</w:t>
            </w:r>
            <w:r w:rsidRPr="004B317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</w:t>
            </w:r>
            <w:r w:rsidRPr="004B317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yoki</w:t>
            </w:r>
            <w:r w:rsidRPr="004B317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</w:p>
          <w:p w:rsidR="0030638D" w:rsidRPr="002E3C76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ind w:left="108" w:right="55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investitsion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aktivlarini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ishonchli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boshqaruvchisini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to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liq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nomi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en-US"/>
              </w:rPr>
              <w:t>Lavozimi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Shaxsga yoki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</w:p>
          <w:p w:rsidR="0030638D" w:rsidRPr="0036574E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investitsion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aktivlarini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ishonchli</w:t>
            </w:r>
            <w:r w:rsidRPr="0036574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boshqaruvchisiga tegishli aksiyalar soni a turi</w:t>
            </w:r>
          </w:p>
        </w:tc>
      </w:tr>
      <w:tr w:rsidR="0030638D" w:rsidRPr="0089533F" w:rsidTr="0036574E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89533F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-US"/>
              </w:rPr>
              <w:t>1</w:t>
            </w:r>
            <w:r w:rsidRPr="0089533F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25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F265F6" w:rsidRDefault="0030638D" w:rsidP="0036574E">
            <w:pPr>
              <w:autoSpaceDE w:val="0"/>
              <w:autoSpaceDN w:val="0"/>
              <w:adjustRightInd w:val="0"/>
              <w:spacing w:after="0" w:line="240" w:lineRule="auto"/>
              <w:ind w:left="108" w:right="55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F67E5C">
              <w:rPr>
                <w:rFonts w:ascii="Times New Roman" w:hAnsi="Times New Roman"/>
                <w:lang w:val="en-US"/>
              </w:rPr>
              <w:t>Geist Robert Walter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6574E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F67E5C">
              <w:rPr>
                <w:rFonts w:ascii="Times New Roman" w:hAnsi="Times New Roman"/>
                <w:snapToGrid w:val="0"/>
                <w:sz w:val="20"/>
                <w:szCs w:val="20"/>
                <w:lang w:val="uz-Cyrl-UZ"/>
              </w:rPr>
              <w:t>bosh direktor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604C20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04C20"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604C20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04C20"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 w:rsidR="0030638D" w:rsidRPr="0089533F" w:rsidTr="0030638D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727D7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07241F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08" w:right="55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Ko’rsatilgan o’zgarishlar to’g’risida qaror qabul qilgan emitent organi</w:t>
            </w:r>
          </w:p>
        </w:tc>
        <w:tc>
          <w:tcPr>
            <w:tcW w:w="20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Aksiyadorlar umumiy yillik yig’ilishi</w:t>
            </w:r>
          </w:p>
        </w:tc>
      </w:tr>
      <w:tr w:rsidR="0030638D" w:rsidRPr="0089533F" w:rsidTr="0030638D">
        <w:trPr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727D7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08" w:right="55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Qaror qilingan sana:</w:t>
            </w:r>
          </w:p>
        </w:tc>
        <w:tc>
          <w:tcPr>
            <w:tcW w:w="20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28.05.2015y</w:t>
            </w:r>
          </w:p>
        </w:tc>
      </w:tr>
      <w:tr w:rsidR="0030638D" w:rsidRPr="0089533F" w:rsidTr="0030638D">
        <w:trPr>
          <w:trHeight w:val="287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727D7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ind w:left="108" w:right="55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Bayon tuzilishining sanasi:</w:t>
            </w:r>
          </w:p>
        </w:tc>
        <w:tc>
          <w:tcPr>
            <w:tcW w:w="20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02.06.2015y</w:t>
            </w:r>
          </w:p>
        </w:tc>
      </w:tr>
      <w:tr w:rsidR="0030638D" w:rsidRPr="0030638D" w:rsidTr="0030638D">
        <w:trPr>
          <w:trHeight w:val="264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727D7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4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38D" w:rsidRPr="0030638D" w:rsidRDefault="0030638D" w:rsidP="00306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Boshqaruv organining bayonidan ko’chirma va saylangan (tayinlangan) shaxsning turar joyi ko’rsatilgan pasport ma’lumotlari </w:t>
            </w:r>
          </w:p>
        </w:tc>
        <w:tc>
          <w:tcPr>
            <w:tcW w:w="2072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Ilova qilingan</w:t>
            </w:r>
          </w:p>
        </w:tc>
      </w:tr>
      <w:tr w:rsidR="0030638D" w:rsidRPr="0089533F" w:rsidTr="0030638D">
        <w:trPr>
          <w:trHeight w:val="115"/>
          <w:jc w:val="center"/>
        </w:trPr>
        <w:tc>
          <w:tcPr>
            <w:tcW w:w="18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30638D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14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638D" w:rsidRPr="00604C20" w:rsidRDefault="0030638D" w:rsidP="00222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5D007C" w:rsidRDefault="005D007C" w:rsidP="005D007C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5D007C" w:rsidRPr="00D25CE0" w:rsidTr="0022283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D007C" w:rsidRPr="00D25CE0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Bosh direktor</w:t>
            </w:r>
            <w:r w:rsidRPr="00D25CE0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007C" w:rsidRPr="00D25CE0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lang w:val="uz-Cyrl-UZ"/>
              </w:rPr>
            </w:pPr>
            <w:r w:rsidRPr="00D25CE0">
              <w:rPr>
                <w:rFonts w:ascii="Times New Roman" w:hAnsi="Times New Roman"/>
                <w:b/>
              </w:rPr>
              <w:t>Geist Robert Walter</w:t>
            </w:r>
          </w:p>
        </w:tc>
      </w:tr>
    </w:tbl>
    <w:p w:rsidR="005D007C" w:rsidRPr="00D25CE0" w:rsidRDefault="005D007C" w:rsidP="005D007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</w:rPr>
      </w:pPr>
      <w:r w:rsidRPr="00D25CE0">
        <w:rPr>
          <w:rFonts w:ascii="Times New Roman" w:hAnsi="Times New Roman"/>
          <w:b/>
          <w:noProof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5D007C" w:rsidRPr="00D25CE0" w:rsidTr="0022283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D007C" w:rsidRPr="00D25CE0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Bosh buxgalter</w:t>
            </w:r>
            <w:r w:rsidRPr="00D25CE0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007C" w:rsidRPr="00D25CE0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lang w:val="uz-Cyrl-UZ"/>
              </w:rPr>
            </w:pPr>
            <w:r>
              <w:rPr>
                <w:rFonts w:ascii="Times New Roman" w:hAnsi="Times New Roman"/>
                <w:b/>
                <w:lang w:val="en-US"/>
              </w:rPr>
              <w:t>V.V. Ismoilov</w:t>
            </w:r>
            <w:r w:rsidRPr="00D25CE0">
              <w:rPr>
                <w:rFonts w:ascii="Times New Roman" w:hAnsi="Times New Roman"/>
                <w:b/>
              </w:rPr>
              <w:t>.</w:t>
            </w:r>
          </w:p>
        </w:tc>
      </w:tr>
    </w:tbl>
    <w:p w:rsidR="005D007C" w:rsidRPr="00D25CE0" w:rsidRDefault="005D007C" w:rsidP="005D007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</w:rPr>
      </w:pPr>
      <w:r w:rsidRPr="00D25CE0">
        <w:rPr>
          <w:rFonts w:ascii="Times New Roman" w:hAnsi="Times New Roman"/>
          <w:b/>
          <w:noProof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988"/>
      </w:tblGrid>
      <w:tr w:rsidR="005D007C" w:rsidRPr="00D25CE0" w:rsidTr="0022283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D007C" w:rsidRPr="009961BE" w:rsidRDefault="005D007C" w:rsidP="0022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9961BE">
              <w:rPr>
                <w:rFonts w:ascii="Times New Roman" w:hAnsi="Times New Roman"/>
                <w:b/>
                <w:snapToGrid w:val="0"/>
              </w:rPr>
              <w:t>Axborotni veb-saytga joylashtirgan vakolatli shaxs F.I.Sh: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D007C" w:rsidRPr="009961BE" w:rsidRDefault="00F5689D" w:rsidP="002228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w:t>Kuzmin</w:t>
            </w:r>
            <w:bookmarkStart w:id="0" w:name="_GoBack"/>
            <w:bookmarkEnd w:id="0"/>
            <w:r w:rsidR="005D007C" w:rsidRPr="009961BE">
              <w:rPr>
                <w:rFonts w:ascii="Times New Roman" w:hAnsi="Times New Roman"/>
                <w:b/>
                <w:noProof/>
              </w:rPr>
              <w:t>.</w:t>
            </w:r>
          </w:p>
        </w:tc>
      </w:tr>
    </w:tbl>
    <w:p w:rsidR="005D007C" w:rsidRPr="00B036CC" w:rsidRDefault="005D007C" w:rsidP="005D007C">
      <w:pPr>
        <w:rPr>
          <w:rFonts w:ascii="Times New Roman" w:hAnsi="Times New Roman"/>
          <w:sz w:val="24"/>
          <w:szCs w:val="24"/>
        </w:rPr>
      </w:pPr>
    </w:p>
    <w:p w:rsidR="005D007C" w:rsidRDefault="005D007C" w:rsidP="005D007C"/>
    <w:p w:rsidR="009D20F7" w:rsidRDefault="009D20F7"/>
    <w:sectPr w:rsidR="009D20F7" w:rsidSect="00E13D6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C5C"/>
    <w:multiLevelType w:val="hybridMultilevel"/>
    <w:tmpl w:val="0C08F2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7C"/>
    <w:rsid w:val="00283B3C"/>
    <w:rsid w:val="0030638D"/>
    <w:rsid w:val="0036574E"/>
    <w:rsid w:val="004947C5"/>
    <w:rsid w:val="004B3171"/>
    <w:rsid w:val="00531B7F"/>
    <w:rsid w:val="005D007C"/>
    <w:rsid w:val="007F3473"/>
    <w:rsid w:val="00970B75"/>
    <w:rsid w:val="009D20F7"/>
    <w:rsid w:val="00BF1371"/>
    <w:rsid w:val="00CF2410"/>
    <w:rsid w:val="00F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53065-163C-40CF-AFA8-2286C76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t.uz" TargetMode="External"/><Relationship Id="rId5" Type="http://schemas.openxmlformats.org/officeDocument/2006/relationships/hyperlink" Target="mailto:info.gmptuz@g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Andrey Kuzmin</cp:lastModifiedBy>
  <cp:revision>3</cp:revision>
  <dcterms:created xsi:type="dcterms:W3CDTF">2015-08-06T12:32:00Z</dcterms:created>
  <dcterms:modified xsi:type="dcterms:W3CDTF">2015-08-13T06:55:00Z</dcterms:modified>
</cp:coreProperties>
</file>